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3 KATEGORIJA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(vaikai, jaunučiai, jauniai, suaugę)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191183835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3:00-4:00 min.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Rutiną sudaro: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0,3 iki 0,6, o bendra suma – 4 taškai.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Iš anksto numatytos technikos premijos (iki 3 premijų)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1357" w:tblpY="361"/>
        <w:tblW w:w="6060.0" w:type="dxa"/>
        <w:jc w:val="left"/>
        <w:tblLayout w:type="fixed"/>
        <w:tblLook w:val="0400"/>
      </w:tblPr>
      <w:tblGrid>
        <w:gridCol w:w="520"/>
        <w:gridCol w:w="960"/>
        <w:gridCol w:w="3620"/>
        <w:gridCol w:w="960"/>
        <w:tblGridChange w:id="0">
          <w:tblGrid>
            <w:gridCol w:w="520"/>
            <w:gridCol w:w="960"/>
            <w:gridCol w:w="362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Rocket with separate silks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Radionova Starfish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Coccoon 160 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Butterfly - one handed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Drop Eight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0.6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Handstand in spiral wrapping (min 160°)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Reversed equilibrium 180 °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Weighing - machine 180°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D9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Pendant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39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p w:rsidR="00000000" w:rsidDel="00000000" w:rsidP="00000000" w:rsidRDefault="00000000" w:rsidRPr="00000000" w14:paraId="0000003A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0" w:firstLine="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373380</wp:posOffset>
            </wp:positionH>
            <wp:positionV relativeFrom="paragraph">
              <wp:posOffset>281940</wp:posOffset>
            </wp:positionV>
            <wp:extent cx="6229099" cy="4403701"/>
            <wp:effectExtent b="0" l="0" r="0" t="0"/>
            <wp:wrapNone/>
            <wp:docPr descr="A collage of a person from a hammock&#10;&#10;AI-generated content may be incorrect." id="1911838356" name="image3.png"/>
            <a:graphic>
              <a:graphicData uri="http://schemas.openxmlformats.org/drawingml/2006/picture">
                <pic:pic>
                  <pic:nvPicPr>
                    <pic:cNvPr descr="A collage of a person from a hammock&#10;&#10;AI-generated content may be incorrect.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29099" cy="440370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B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426720</wp:posOffset>
            </wp:positionH>
            <wp:positionV relativeFrom="paragraph">
              <wp:posOffset>280035</wp:posOffset>
            </wp:positionV>
            <wp:extent cx="6232325" cy="4824799"/>
            <wp:effectExtent b="0" l="0" r="0" t="0"/>
            <wp:wrapNone/>
            <wp:docPr descr="A collage of a person from a rope&#10;&#10;AI-generated content may be incorrect." id="1911838354" name="image4.png"/>
            <a:graphic>
              <a:graphicData uri="http://schemas.openxmlformats.org/drawingml/2006/picture">
                <pic:pic>
                  <pic:nvPicPr>
                    <pic:cNvPr descr="A collage of a person from a rope&#10;&#10;AI-generated content may be incorrect."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32325" cy="48247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</w:rPr>
        <w:drawing>
          <wp:inline distB="0" distT="0" distL="0" distR="0">
            <wp:extent cx="6290638" cy="4747064"/>
            <wp:effectExtent b="0" l="0" r="0" t="0"/>
            <wp:docPr id="191183835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0638" cy="47470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ŽEMĖS DALIES EIGA</w:t>
      </w:r>
    </w:p>
    <w:p w:rsidR="00000000" w:rsidDel="00000000" w:rsidP="00000000" w:rsidRDefault="00000000" w:rsidRPr="00000000" w14:paraId="00000062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8mQm7Kz686I4ng+fkyDDp7GjjA==">CgMxLjA4AHIhMTFUOHROTjFYVlJsNUJUY0oxYTlNRlVuLVQxMHduV281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2025-02-24T09:39:00Z</dcterms:created>
  <dc:creator>Augustė Ižganaitytė</dc:creator>
</cp:coreProperties>
</file>