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rFonts w:ascii="Times New Roman" w:cs="Times New Roman" w:eastAsia="Times New Roman" w:hAnsi="Times New Roman"/>
          <w:color w:val="ff0000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color w:val="ff0000"/>
          <w:sz w:val="32"/>
          <w:szCs w:val="32"/>
          <w:rtl w:val="0"/>
        </w:rPr>
        <w:t xml:space="preserve">3 KATEGORIJA</w:t>
      </w:r>
    </w:p>
    <w:p w:rsidR="00000000" w:rsidDel="00000000" w:rsidP="00000000" w:rsidRDefault="00000000" w:rsidRPr="00000000" w14:paraId="00000002">
      <w:pPr>
        <w:jc w:val="center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(jaunučiai, jauniai, suaugę)</w:t>
      </w:r>
    </w:p>
    <w:p w:rsidR="00000000" w:rsidDel="00000000" w:rsidP="00000000" w:rsidRDefault="00000000" w:rsidRPr="00000000" w14:paraId="00000003">
      <w:pPr>
        <w:jc w:val="center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ind w:firstLine="720"/>
        <w:jc w:val="right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c00000"/>
          <w:sz w:val="24"/>
          <w:szCs w:val="24"/>
          <w:rtl w:val="0"/>
        </w:rPr>
        <w:t xml:space="preserve">Amžiaus kategorijos:</w:t>
      </w:r>
    </w:p>
    <w:p w:rsidR="00000000" w:rsidDel="00000000" w:rsidP="00000000" w:rsidRDefault="00000000" w:rsidRPr="00000000" w14:paraId="00000005">
      <w:pPr>
        <w:ind w:firstLine="720"/>
        <w:jc w:val="right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/>
        <w:drawing>
          <wp:inline distB="0" distT="0" distL="0" distR="0">
            <wp:extent cx="2678346" cy="848376"/>
            <wp:effectExtent b="0" l="0" r="0" t="0"/>
            <wp:docPr id="1418269456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678346" cy="848376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ind w:firstLine="720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c00000"/>
          <w:sz w:val="24"/>
          <w:szCs w:val="24"/>
          <w:rtl w:val="0"/>
        </w:rPr>
        <w:t xml:space="preserve">Bendros taisyklės: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Pasirodymo trukmė – 3:00-4:00 min.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Rutiną sudaro: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144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Iš anksto numatyti privalomieji elementai, kurių techninė vertė – nuo 0,4 iki 0,7, o bendra suma – 5,5 taškai. Pratimo eiliškumą galima susidėlioti individualiai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144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Privaloma žemies dalies cheorografija – ne mažiau kaip 15 sekundžių, tačiau ne daugiau kaip 40 sekundžių.</w:t>
      </w:r>
    </w:p>
    <w:p w:rsidR="00000000" w:rsidDel="00000000" w:rsidP="00000000" w:rsidRDefault="00000000" w:rsidRPr="00000000" w14:paraId="0000000B">
      <w:pPr>
        <w:numPr>
          <w:ilvl w:val="0"/>
          <w:numId w:val="2"/>
        </w:numPr>
        <w:ind w:left="144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Iš anksto numatytos technikos premijos (iki 3 premijų)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1"/>
        <w:tblpPr w:leftFromText="180" w:rightFromText="180" w:topFromText="0" w:bottomFromText="0" w:vertAnchor="text" w:horzAnchor="text" w:tblpX="1297" w:tblpY="361"/>
        <w:tblW w:w="6620.0" w:type="dxa"/>
        <w:jc w:val="left"/>
        <w:tblLayout w:type="fixed"/>
        <w:tblLook w:val="0400"/>
      </w:tblPr>
      <w:tblGrid>
        <w:gridCol w:w="520"/>
        <w:gridCol w:w="951"/>
        <w:gridCol w:w="4189"/>
        <w:gridCol w:w="960"/>
        <w:tblGridChange w:id="0">
          <w:tblGrid>
            <w:gridCol w:w="520"/>
            <w:gridCol w:w="951"/>
            <w:gridCol w:w="4189"/>
            <w:gridCol w:w="960"/>
          </w:tblGrid>
        </w:tblGridChange>
      </w:tblGrid>
      <w:tr>
        <w:trPr>
          <w:cantSplit w:val="0"/>
          <w:trHeight w:val="576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12501a" w:val="clear"/>
            <w:vAlign w:val="bottom"/>
          </w:tcPr>
          <w:p w:rsidR="00000000" w:rsidDel="00000000" w:rsidP="00000000" w:rsidRDefault="00000000" w:rsidRPr="00000000" w14:paraId="0000000D">
            <w:pPr>
              <w:spacing w:after="0" w:line="240" w:lineRule="auto"/>
              <w:jc w:val="center"/>
              <w:rPr>
                <w:rFonts w:ascii="Aptos Narrow" w:cs="Aptos Narrow" w:eastAsia="Aptos Narrow" w:hAnsi="Aptos Narrow"/>
                <w:color w:val="ffffff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ffffff"/>
                <w:rtl w:val="0"/>
              </w:rPr>
              <w:t xml:space="preserve">Nr.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12501a" w:val="clear"/>
            <w:vAlign w:val="bottom"/>
          </w:tcPr>
          <w:p w:rsidR="00000000" w:rsidDel="00000000" w:rsidP="00000000" w:rsidRDefault="00000000" w:rsidRPr="00000000" w14:paraId="0000000E">
            <w:pPr>
              <w:spacing w:after="0" w:line="240" w:lineRule="auto"/>
              <w:rPr>
                <w:rFonts w:ascii="Aptos Narrow" w:cs="Aptos Narrow" w:eastAsia="Aptos Narrow" w:hAnsi="Aptos Narrow"/>
                <w:color w:val="ffffff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ffffff"/>
                <w:rtl w:val="0"/>
              </w:rPr>
              <w:t xml:space="preserve">Triuko kodas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12501a" w:val="clear"/>
            <w:vAlign w:val="bottom"/>
          </w:tcPr>
          <w:p w:rsidR="00000000" w:rsidDel="00000000" w:rsidP="00000000" w:rsidRDefault="00000000" w:rsidRPr="00000000" w14:paraId="0000000F">
            <w:pPr>
              <w:spacing w:after="0" w:line="240" w:lineRule="auto"/>
              <w:rPr>
                <w:rFonts w:ascii="Aptos Narrow" w:cs="Aptos Narrow" w:eastAsia="Aptos Narrow" w:hAnsi="Aptos Narrow"/>
                <w:color w:val="ffffff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ffffff"/>
                <w:rtl w:val="0"/>
              </w:rPr>
              <w:t xml:space="preserve">Pavadinimas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12501a" w:val="clear"/>
            <w:vAlign w:val="bottom"/>
          </w:tcPr>
          <w:p w:rsidR="00000000" w:rsidDel="00000000" w:rsidP="00000000" w:rsidRDefault="00000000" w:rsidRPr="00000000" w14:paraId="00000010">
            <w:pPr>
              <w:spacing w:after="0" w:line="240" w:lineRule="auto"/>
              <w:rPr>
                <w:rFonts w:ascii="Aptos Narrow" w:cs="Aptos Narrow" w:eastAsia="Aptos Narrow" w:hAnsi="Aptos Narrow"/>
                <w:color w:val="ffffff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ffffff"/>
                <w:rtl w:val="0"/>
              </w:rPr>
              <w:t xml:space="preserve">Vertė</w:t>
            </w:r>
          </w:p>
        </w:tc>
      </w:tr>
      <w:tr>
        <w:trPr>
          <w:cantSplit w:val="0"/>
          <w:trHeight w:val="288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11">
            <w:pPr>
              <w:spacing w:after="0" w:line="240" w:lineRule="auto"/>
              <w:jc w:val="right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12">
            <w:pPr>
              <w:spacing w:after="0" w:line="240" w:lineRule="auto"/>
              <w:jc w:val="center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D1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13">
            <w:pPr>
              <w:spacing w:after="0" w:line="240" w:lineRule="auto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Back flip from lower part of the hoop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14">
            <w:pPr>
              <w:spacing w:after="0" w:line="240" w:lineRule="auto"/>
              <w:jc w:val="right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0.6</w:t>
            </w:r>
          </w:p>
        </w:tc>
      </w:tr>
      <w:tr>
        <w:trPr>
          <w:cantSplit w:val="0"/>
          <w:trHeight w:val="288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15">
            <w:pPr>
              <w:spacing w:after="0" w:line="240" w:lineRule="auto"/>
              <w:jc w:val="right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16">
            <w:pPr>
              <w:spacing w:after="0" w:line="240" w:lineRule="auto"/>
              <w:jc w:val="center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D2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17">
            <w:pPr>
              <w:spacing w:after="0" w:line="240" w:lineRule="auto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Feet hang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18">
            <w:pPr>
              <w:spacing w:after="0" w:line="240" w:lineRule="auto"/>
              <w:jc w:val="right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0.5</w:t>
            </w:r>
          </w:p>
        </w:tc>
      </w:tr>
      <w:tr>
        <w:trPr>
          <w:cantSplit w:val="0"/>
          <w:trHeight w:val="288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19">
            <w:pPr>
              <w:spacing w:after="0" w:line="240" w:lineRule="auto"/>
              <w:jc w:val="right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1A">
            <w:pPr>
              <w:spacing w:after="0" w:line="240" w:lineRule="auto"/>
              <w:jc w:val="center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D3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1B">
            <w:pPr>
              <w:spacing w:after="0" w:line="240" w:lineRule="auto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Russian split 160° as minimum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1C">
            <w:pPr>
              <w:spacing w:after="0" w:line="240" w:lineRule="auto"/>
              <w:jc w:val="right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0.4</w:t>
            </w:r>
          </w:p>
        </w:tc>
      </w:tr>
      <w:tr>
        <w:trPr>
          <w:cantSplit w:val="0"/>
          <w:trHeight w:val="288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1D">
            <w:pPr>
              <w:spacing w:after="0" w:line="240" w:lineRule="auto"/>
              <w:jc w:val="right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1E">
            <w:pPr>
              <w:spacing w:after="0" w:line="240" w:lineRule="auto"/>
              <w:jc w:val="center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D4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1F">
            <w:pPr>
              <w:spacing w:after="0" w:line="240" w:lineRule="auto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Slingshot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20">
            <w:pPr>
              <w:spacing w:after="0" w:line="240" w:lineRule="auto"/>
              <w:jc w:val="right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0.4</w:t>
            </w:r>
          </w:p>
        </w:tc>
      </w:tr>
      <w:tr>
        <w:trPr>
          <w:cantSplit w:val="0"/>
          <w:trHeight w:val="288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21">
            <w:pPr>
              <w:spacing w:after="0" w:line="240" w:lineRule="auto"/>
              <w:jc w:val="right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22">
            <w:pPr>
              <w:spacing w:after="0" w:line="240" w:lineRule="auto"/>
              <w:jc w:val="center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D5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23">
            <w:pPr>
              <w:spacing w:after="0" w:line="240" w:lineRule="auto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Balance on the hip 180°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24">
            <w:pPr>
              <w:spacing w:after="0" w:line="240" w:lineRule="auto"/>
              <w:jc w:val="right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0.5</w:t>
            </w:r>
          </w:p>
        </w:tc>
      </w:tr>
      <w:tr>
        <w:trPr>
          <w:cantSplit w:val="0"/>
          <w:trHeight w:val="288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25">
            <w:pPr>
              <w:spacing w:after="0" w:line="240" w:lineRule="auto"/>
              <w:jc w:val="right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26">
            <w:pPr>
              <w:spacing w:after="0" w:line="240" w:lineRule="auto"/>
              <w:jc w:val="center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D6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27">
            <w:pPr>
              <w:spacing w:after="0" w:line="240" w:lineRule="auto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Boat 160°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28">
            <w:pPr>
              <w:spacing w:after="0" w:line="240" w:lineRule="auto"/>
              <w:jc w:val="right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0.6</w:t>
            </w:r>
          </w:p>
        </w:tc>
      </w:tr>
      <w:tr>
        <w:trPr>
          <w:cantSplit w:val="0"/>
          <w:trHeight w:val="288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29">
            <w:pPr>
              <w:spacing w:after="0" w:line="240" w:lineRule="auto"/>
              <w:jc w:val="right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2A">
            <w:pPr>
              <w:spacing w:after="0" w:line="240" w:lineRule="auto"/>
              <w:jc w:val="center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D7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2B">
            <w:pPr>
              <w:spacing w:after="0" w:line="240" w:lineRule="auto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Aim 180°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2C">
            <w:pPr>
              <w:spacing w:after="0" w:line="240" w:lineRule="auto"/>
              <w:jc w:val="right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0.7</w:t>
            </w:r>
          </w:p>
        </w:tc>
      </w:tr>
      <w:tr>
        <w:trPr>
          <w:cantSplit w:val="0"/>
          <w:trHeight w:val="288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2D">
            <w:pPr>
              <w:spacing w:after="0" w:line="240" w:lineRule="auto"/>
              <w:jc w:val="right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2E">
            <w:pPr>
              <w:spacing w:after="0" w:line="240" w:lineRule="auto"/>
              <w:jc w:val="center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D8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2F">
            <w:pPr>
              <w:spacing w:after="0" w:line="240" w:lineRule="auto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Crocodile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30">
            <w:pPr>
              <w:spacing w:after="0" w:line="240" w:lineRule="auto"/>
              <w:jc w:val="right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0.7</w:t>
            </w:r>
          </w:p>
        </w:tc>
      </w:tr>
      <w:tr>
        <w:trPr>
          <w:cantSplit w:val="0"/>
          <w:trHeight w:val="288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31">
            <w:pPr>
              <w:spacing w:after="0" w:line="240" w:lineRule="auto"/>
              <w:jc w:val="right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32">
            <w:pPr>
              <w:spacing w:after="0" w:line="240" w:lineRule="auto"/>
              <w:jc w:val="center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D9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33">
            <w:pPr>
              <w:spacing w:after="0" w:line="240" w:lineRule="auto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Armpit rotation/forward rool in straddle position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34">
            <w:pPr>
              <w:spacing w:after="0" w:line="240" w:lineRule="auto"/>
              <w:jc w:val="right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0.5</w:t>
            </w:r>
          </w:p>
        </w:tc>
      </w:tr>
      <w:tr>
        <w:trPr>
          <w:cantSplit w:val="0"/>
          <w:trHeight w:val="288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35">
            <w:pPr>
              <w:spacing w:after="0" w:line="240" w:lineRule="auto"/>
              <w:jc w:val="right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10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36">
            <w:pPr>
              <w:spacing w:after="0" w:line="240" w:lineRule="auto"/>
              <w:jc w:val="center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D10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37">
            <w:pPr>
              <w:spacing w:after="0" w:line="240" w:lineRule="auto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Bacward pike turn - no hands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38">
            <w:pPr>
              <w:spacing w:after="0" w:line="240" w:lineRule="auto"/>
              <w:jc w:val="right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0.6</w:t>
            </w:r>
          </w:p>
        </w:tc>
      </w:tr>
      <w:tr>
        <w:trPr>
          <w:cantSplit w:val="0"/>
          <w:trHeight w:val="288" w:hRule="atLeast"/>
          <w:tblHeader w:val="0"/>
        </w:trPr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fbfbf" w:val="clear"/>
            <w:vAlign w:val="bottom"/>
          </w:tcPr>
          <w:p w:rsidR="00000000" w:rsidDel="00000000" w:rsidP="00000000" w:rsidRDefault="00000000" w:rsidRPr="00000000" w14:paraId="00000039">
            <w:pPr>
              <w:spacing w:after="0" w:line="240" w:lineRule="auto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Bendra suma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fbfbf" w:val="clear"/>
            <w:vAlign w:val="bottom"/>
          </w:tcPr>
          <w:p w:rsidR="00000000" w:rsidDel="00000000" w:rsidP="00000000" w:rsidRDefault="00000000" w:rsidRPr="00000000" w14:paraId="0000003B">
            <w:pPr>
              <w:spacing w:after="0" w:line="240" w:lineRule="auto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92d050" w:val="clear"/>
            <w:vAlign w:val="bottom"/>
          </w:tcPr>
          <w:p w:rsidR="00000000" w:rsidDel="00000000" w:rsidP="00000000" w:rsidRDefault="00000000" w:rsidRPr="00000000" w14:paraId="0000003C">
            <w:pPr>
              <w:spacing w:after="0" w:line="240" w:lineRule="auto"/>
              <w:jc w:val="right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5.5</w:t>
            </w:r>
          </w:p>
        </w:tc>
      </w:tr>
    </w:tbl>
    <w:p w:rsidR="00000000" w:rsidDel="00000000" w:rsidP="00000000" w:rsidRDefault="00000000" w:rsidRPr="00000000" w14:paraId="0000003D">
      <w:pPr>
        <w:ind w:firstLine="720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c00000"/>
          <w:sz w:val="24"/>
          <w:szCs w:val="24"/>
          <w:rtl w:val="0"/>
        </w:rPr>
        <w:t xml:space="preserve">PRIVALOMIEJI ELEMENTAI</w:t>
      </w:r>
    </w:p>
    <w:p w:rsidR="00000000" w:rsidDel="00000000" w:rsidP="00000000" w:rsidRDefault="00000000" w:rsidRPr="00000000" w14:paraId="0000003E">
      <w:pPr>
        <w:ind w:firstLine="1260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ind w:firstLine="720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ind w:firstLine="720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ind w:firstLine="720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ind w:firstLine="720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ind w:firstLine="720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ind w:firstLine="720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ind w:firstLine="720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ind w:firstLine="720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ind w:firstLine="720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ind w:firstLine="720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ind w:firstLine="720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ind w:firstLine="720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ind w:left="0" w:firstLine="0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ind w:firstLine="720"/>
        <w:jc w:val="center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c00000"/>
          <w:sz w:val="24"/>
          <w:szCs w:val="24"/>
          <w:rtl w:val="0"/>
        </w:rPr>
        <w:t xml:space="preserve">PRIVALOMIEJI ELEMENTAI</w:t>
      </w:r>
    </w:p>
    <w:p w:rsidR="00000000" w:rsidDel="00000000" w:rsidP="00000000" w:rsidRDefault="00000000" w:rsidRPr="00000000" w14:paraId="0000004E">
      <w:pPr>
        <w:ind w:firstLine="720"/>
        <w:jc w:val="center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1" distB="0" distT="0" distL="0" distR="0" hidden="0" layoutInCell="1" locked="0" relativeHeight="0" simplePos="0">
            <wp:simplePos x="0" y="0"/>
            <wp:positionH relativeFrom="column">
              <wp:posOffset>457200</wp:posOffset>
            </wp:positionH>
            <wp:positionV relativeFrom="paragraph">
              <wp:posOffset>-1269</wp:posOffset>
            </wp:positionV>
            <wp:extent cx="6400800" cy="3964305"/>
            <wp:effectExtent b="0" l="0" r="0" t="0"/>
            <wp:wrapNone/>
            <wp:docPr descr="A collage of a group of people on a rope&#10;&#10;AI-generated content may be incorrect." id="1418269457" name="image3.png"/>
            <a:graphic>
              <a:graphicData uri="http://schemas.openxmlformats.org/drawingml/2006/picture">
                <pic:pic>
                  <pic:nvPicPr>
                    <pic:cNvPr descr="A collage of a group of people on a rope&#10;&#10;AI-generated content may be incorrect." id="0" name="image3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400800" cy="396430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4F">
      <w:pPr>
        <w:ind w:firstLine="720"/>
        <w:jc w:val="center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ind w:firstLine="720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ind w:firstLine="720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ind w:firstLine="720"/>
        <w:jc w:val="right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ind w:firstLine="720"/>
        <w:jc w:val="right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ind w:firstLine="720"/>
        <w:jc w:val="right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ind w:firstLine="720"/>
        <w:jc w:val="right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ind w:firstLine="720"/>
        <w:jc w:val="right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ind w:firstLine="720"/>
        <w:jc w:val="right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ind w:firstLine="720"/>
        <w:jc w:val="right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ind w:firstLine="720"/>
        <w:jc w:val="right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ind w:firstLine="720"/>
        <w:jc w:val="right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ind w:firstLine="720"/>
        <w:jc w:val="right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1" distB="0" distT="0" distL="0" distR="0" hidden="0" layoutInCell="1" locked="0" relativeHeight="0" simplePos="0">
            <wp:simplePos x="0" y="0"/>
            <wp:positionH relativeFrom="column">
              <wp:posOffset>434341</wp:posOffset>
            </wp:positionH>
            <wp:positionV relativeFrom="paragraph">
              <wp:posOffset>67310</wp:posOffset>
            </wp:positionV>
            <wp:extent cx="6538046" cy="4263446"/>
            <wp:effectExtent b="0" l="0" r="0" t="0"/>
            <wp:wrapNone/>
            <wp:docPr descr="A group of people on a hoop&#10;&#10;AI-generated content may be incorrect." id="1418269454" name="image2.png"/>
            <a:graphic>
              <a:graphicData uri="http://schemas.openxmlformats.org/drawingml/2006/picture">
                <pic:pic>
                  <pic:nvPicPr>
                    <pic:cNvPr descr="A group of people on a hoop&#10;&#10;AI-generated content may be incorrect." id="0" name="image2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538046" cy="4263446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5C">
      <w:pPr>
        <w:ind w:firstLine="720"/>
        <w:jc w:val="right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ind w:firstLine="720"/>
        <w:jc w:val="right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ind w:firstLine="720"/>
        <w:jc w:val="right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ind w:firstLine="720"/>
        <w:jc w:val="right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ind w:firstLine="720"/>
        <w:jc w:val="right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1" distB="0" distT="0" distL="0" distR="0" hidden="0" layoutInCell="1" locked="0" relativeHeight="0" simplePos="0">
            <wp:simplePos x="0" y="0"/>
            <wp:positionH relativeFrom="column">
              <wp:posOffset>457200</wp:posOffset>
            </wp:positionH>
            <wp:positionV relativeFrom="paragraph">
              <wp:posOffset>289560</wp:posOffset>
            </wp:positionV>
            <wp:extent cx="6775299" cy="4913522"/>
            <wp:effectExtent b="0" l="0" r="0" t="0"/>
            <wp:wrapNone/>
            <wp:docPr descr="A group of people on a ring&#10;&#10;AI-generated content may be incorrect." id="1418269455" name="image4.png"/>
            <a:graphic>
              <a:graphicData uri="http://schemas.openxmlformats.org/drawingml/2006/picture">
                <pic:pic>
                  <pic:nvPicPr>
                    <pic:cNvPr descr="A group of people on a ring&#10;&#10;AI-generated content may be incorrect." id="0" name="image4.png"/>
                    <pic:cNvPicPr preferRelativeResize="0"/>
                  </pic:nvPicPr>
                  <pic:blipFill>
                    <a:blip r:embed="rId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775299" cy="4913522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62">
      <w:pPr>
        <w:ind w:firstLine="720"/>
        <w:jc w:val="center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540" w:left="72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Times New Roman"/>
  <w:font w:name="Courier New"/>
  <w:font w:name="Aptos Narrow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○"/>
      <w:lvlJc w:val="left"/>
      <w:pPr>
        <w:ind w:left="720" w:hanging="360"/>
      </w:pPr>
      <w:rPr>
        <w:rFonts w:ascii="Times New Roman" w:cs="Times New Roman" w:eastAsia="Times New Roman" w:hAnsi="Times New Roman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2">
    <w:lvl w:ilvl="0">
      <w:start w:val="1"/>
      <w:numFmt w:val="bullet"/>
      <w:lvlText w:val="▪"/>
      <w:lvlJc w:val="left"/>
      <w:pPr>
        <w:ind w:left="144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360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76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720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lt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80" w:before="360" w:lineRule="auto"/>
    </w:pPr>
    <w:rPr>
      <w:rFonts w:ascii="Calibri" w:cs="Calibri" w:eastAsia="Calibri" w:hAnsi="Calibri"/>
      <w:color w:val="2f5496"/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160" w:lineRule="auto"/>
    </w:pPr>
    <w:rPr>
      <w:rFonts w:ascii="Calibri" w:cs="Calibri" w:eastAsia="Calibri" w:hAnsi="Calibri"/>
      <w:color w:val="2f5496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160" w:lineRule="auto"/>
    </w:pPr>
    <w:rPr>
      <w:color w:val="2f5496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80" w:lineRule="auto"/>
    </w:pPr>
    <w:rPr>
      <w:i w:val="1"/>
      <w:color w:val="2f5496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80" w:lineRule="auto"/>
    </w:pPr>
    <w:rPr>
      <w:color w:val="2f5496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40" w:lineRule="auto"/>
    </w:pPr>
    <w:rPr>
      <w:i w:val="1"/>
      <w:color w:val="595959"/>
    </w:rPr>
  </w:style>
  <w:style w:type="paragraph" w:styleId="Title">
    <w:name w:val="Title"/>
    <w:basedOn w:val="Normal"/>
    <w:next w:val="Normal"/>
    <w:pPr>
      <w:spacing w:after="80" w:line="240" w:lineRule="auto"/>
    </w:pPr>
    <w:rPr>
      <w:rFonts w:ascii="Calibri" w:cs="Calibri" w:eastAsia="Calibri" w:hAnsi="Calibri"/>
      <w:sz w:val="56"/>
      <w:szCs w:val="56"/>
    </w:rPr>
  </w:style>
  <w:style w:type="paragraph" w:styleId="Heading7">
    <w:name w:val="heading 7"/>
    <w:basedOn w:val="Normal"/>
    <w:next w:val="Normal"/>
    <w:link w:val="Heading7Char"/>
    <w:uiPriority w:val="9"/>
    <w:semiHidden w:val="1"/>
    <w:unhideWhenUsed w:val="1"/>
    <w:qFormat w:val="1"/>
    <w:rsid w:val="009352A6"/>
    <w:pPr>
      <w:keepNext w:val="1"/>
      <w:keepLines w:val="1"/>
      <w:spacing w:after="0" w:before="40"/>
      <w:outlineLvl w:val="6"/>
    </w:pPr>
    <w:rPr>
      <w:rFonts w:cstheme="majorBidi" w:eastAsiaTheme="majorEastAsia"/>
      <w:color w:val="595959" w:themeColor="text1" w:themeTint="0000A6"/>
    </w:rPr>
  </w:style>
  <w:style w:type="paragraph" w:styleId="Heading8">
    <w:name w:val="heading 8"/>
    <w:basedOn w:val="Normal"/>
    <w:next w:val="Normal"/>
    <w:link w:val="Heading8Char"/>
    <w:uiPriority w:val="9"/>
    <w:semiHidden w:val="1"/>
    <w:unhideWhenUsed w:val="1"/>
    <w:qFormat w:val="1"/>
    <w:rsid w:val="009352A6"/>
    <w:pPr>
      <w:keepNext w:val="1"/>
      <w:keepLines w:val="1"/>
      <w:spacing w:after="0"/>
      <w:outlineLvl w:val="7"/>
    </w:pPr>
    <w:rPr>
      <w:rFonts w:cstheme="majorBidi" w:eastAsiaTheme="majorEastAsia"/>
      <w:i w:val="1"/>
      <w:iCs w:val="1"/>
      <w:color w:val="272727" w:themeColor="text1" w:themeTint="0000D8"/>
    </w:rPr>
  </w:style>
  <w:style w:type="paragraph" w:styleId="Heading9">
    <w:name w:val="heading 9"/>
    <w:basedOn w:val="Normal"/>
    <w:next w:val="Normal"/>
    <w:link w:val="Heading9Char"/>
    <w:uiPriority w:val="9"/>
    <w:semiHidden w:val="1"/>
    <w:unhideWhenUsed w:val="1"/>
    <w:qFormat w:val="1"/>
    <w:rsid w:val="009352A6"/>
    <w:pPr>
      <w:keepNext w:val="1"/>
      <w:keepLines w:val="1"/>
      <w:spacing w:after="0"/>
      <w:outlineLvl w:val="8"/>
    </w:pPr>
    <w:rPr>
      <w:rFonts w:cstheme="majorBidi" w:eastAsiaTheme="majorEastAsia"/>
      <w:color w:val="272727" w:themeColor="text1" w:themeTint="0000D8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character" w:styleId="Heading1Char" w:customStyle="1">
    <w:name w:val="Heading 1 Char"/>
    <w:basedOn w:val="DefaultParagraphFont"/>
    <w:link w:val="Heading1"/>
    <w:uiPriority w:val="9"/>
    <w:rsid w:val="009352A6"/>
    <w:rPr>
      <w:rFonts w:asciiTheme="majorHAnsi" w:cstheme="majorBidi" w:eastAsiaTheme="majorEastAsia" w:hAnsiTheme="majorHAnsi"/>
      <w:color w:val="2f5496" w:themeColor="accent1" w:themeShade="0000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semiHidden w:val="1"/>
    <w:rsid w:val="009352A6"/>
    <w:rPr>
      <w:rFonts w:asciiTheme="majorHAnsi" w:cstheme="majorBidi" w:eastAsiaTheme="majorEastAsia" w:hAnsiTheme="majorHAnsi"/>
      <w:color w:val="2f5496" w:themeColor="accent1" w:themeShade="0000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semiHidden w:val="1"/>
    <w:rsid w:val="009352A6"/>
    <w:rPr>
      <w:rFonts w:cstheme="majorBidi" w:eastAsiaTheme="majorEastAsia"/>
      <w:color w:val="2f5496" w:themeColor="accent1" w:themeShade="0000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semiHidden w:val="1"/>
    <w:rsid w:val="009352A6"/>
    <w:rPr>
      <w:rFonts w:cstheme="majorBidi" w:eastAsiaTheme="majorEastAsia"/>
      <w:i w:val="1"/>
      <w:iCs w:val="1"/>
      <w:color w:val="2f5496" w:themeColor="accent1" w:themeShade="0000BF"/>
    </w:rPr>
  </w:style>
  <w:style w:type="character" w:styleId="Heading5Char" w:customStyle="1">
    <w:name w:val="Heading 5 Char"/>
    <w:basedOn w:val="DefaultParagraphFont"/>
    <w:link w:val="Heading5"/>
    <w:uiPriority w:val="9"/>
    <w:semiHidden w:val="1"/>
    <w:rsid w:val="009352A6"/>
    <w:rPr>
      <w:rFonts w:cstheme="majorBidi" w:eastAsiaTheme="majorEastAsia"/>
      <w:color w:val="2f5496" w:themeColor="accent1" w:themeShade="0000BF"/>
    </w:rPr>
  </w:style>
  <w:style w:type="character" w:styleId="Heading6Char" w:customStyle="1">
    <w:name w:val="Heading 6 Char"/>
    <w:basedOn w:val="DefaultParagraphFont"/>
    <w:link w:val="Heading6"/>
    <w:uiPriority w:val="9"/>
    <w:semiHidden w:val="1"/>
    <w:rsid w:val="009352A6"/>
    <w:rPr>
      <w:rFonts w:cstheme="majorBidi" w:eastAsiaTheme="majorEastAsia"/>
      <w:i w:val="1"/>
      <w:iCs w:val="1"/>
      <w:color w:val="595959" w:themeColor="text1" w:themeTint="0000A6"/>
    </w:rPr>
  </w:style>
  <w:style w:type="character" w:styleId="Heading7Char" w:customStyle="1">
    <w:name w:val="Heading 7 Char"/>
    <w:basedOn w:val="DefaultParagraphFont"/>
    <w:link w:val="Heading7"/>
    <w:uiPriority w:val="9"/>
    <w:semiHidden w:val="1"/>
    <w:rsid w:val="009352A6"/>
    <w:rPr>
      <w:rFonts w:cstheme="majorBidi" w:eastAsiaTheme="majorEastAsia"/>
      <w:color w:val="595959" w:themeColor="text1" w:themeTint="0000A6"/>
    </w:rPr>
  </w:style>
  <w:style w:type="character" w:styleId="Heading8Char" w:customStyle="1">
    <w:name w:val="Heading 8 Char"/>
    <w:basedOn w:val="DefaultParagraphFont"/>
    <w:link w:val="Heading8"/>
    <w:uiPriority w:val="9"/>
    <w:semiHidden w:val="1"/>
    <w:rsid w:val="009352A6"/>
    <w:rPr>
      <w:rFonts w:cstheme="majorBidi" w:eastAsiaTheme="majorEastAsia"/>
      <w:i w:val="1"/>
      <w:iCs w:val="1"/>
      <w:color w:val="272727" w:themeColor="text1" w:themeTint="0000D8"/>
    </w:rPr>
  </w:style>
  <w:style w:type="character" w:styleId="Heading9Char" w:customStyle="1">
    <w:name w:val="Heading 9 Char"/>
    <w:basedOn w:val="DefaultParagraphFont"/>
    <w:link w:val="Heading9"/>
    <w:uiPriority w:val="9"/>
    <w:semiHidden w:val="1"/>
    <w:rsid w:val="009352A6"/>
    <w:rPr>
      <w:rFonts w:cstheme="majorBidi" w:eastAsiaTheme="majorEastAsia"/>
      <w:color w:val="272727" w:themeColor="text1" w:themeTint="0000D8"/>
    </w:rPr>
  </w:style>
  <w:style w:type="character" w:styleId="TitleChar" w:customStyle="1">
    <w:name w:val="Title Char"/>
    <w:basedOn w:val="DefaultParagraphFont"/>
    <w:link w:val="Title"/>
    <w:uiPriority w:val="10"/>
    <w:rsid w:val="009352A6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type="character" w:styleId="SubtitleChar" w:customStyle="1">
    <w:name w:val="Subtitle Char"/>
    <w:basedOn w:val="DefaultParagraphFont"/>
    <w:link w:val="Subtitle"/>
    <w:uiPriority w:val="11"/>
    <w:rsid w:val="009352A6"/>
    <w:rPr>
      <w:rFonts w:cstheme="majorBidi" w:eastAsiaTheme="majorEastAsia"/>
      <w:color w:val="595959" w:themeColor="text1" w:themeTint="0000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 w:val="1"/>
    <w:rsid w:val="009352A6"/>
    <w:pPr>
      <w:spacing w:before="160"/>
      <w:jc w:val="center"/>
    </w:pPr>
    <w:rPr>
      <w:i w:val="1"/>
      <w:iCs w:val="1"/>
      <w:color w:val="404040" w:themeColor="text1" w:themeTint="0000BF"/>
    </w:rPr>
  </w:style>
  <w:style w:type="character" w:styleId="QuoteChar" w:customStyle="1">
    <w:name w:val="Quote Char"/>
    <w:basedOn w:val="DefaultParagraphFont"/>
    <w:link w:val="Quote"/>
    <w:uiPriority w:val="29"/>
    <w:rsid w:val="009352A6"/>
    <w:rPr>
      <w:i w:val="1"/>
      <w:iCs w:val="1"/>
      <w:color w:val="404040" w:themeColor="text1" w:themeTint="0000BF"/>
    </w:rPr>
  </w:style>
  <w:style w:type="paragraph" w:styleId="ListParagraph">
    <w:name w:val="List Paragraph"/>
    <w:basedOn w:val="Normal"/>
    <w:uiPriority w:val="34"/>
    <w:qFormat w:val="1"/>
    <w:rsid w:val="009352A6"/>
    <w:pPr>
      <w:ind w:left="720"/>
      <w:contextualSpacing w:val="1"/>
    </w:pPr>
  </w:style>
  <w:style w:type="character" w:styleId="IntenseEmphasis">
    <w:name w:val="Intense Emphasis"/>
    <w:basedOn w:val="DefaultParagraphFont"/>
    <w:uiPriority w:val="21"/>
    <w:qFormat w:val="1"/>
    <w:rsid w:val="009352A6"/>
    <w:rPr>
      <w:i w:val="1"/>
      <w:iCs w:val="1"/>
      <w:color w:val="2f5496" w:themeColor="accent1" w:themeShade="0000BF"/>
    </w:rPr>
  </w:style>
  <w:style w:type="paragraph" w:styleId="IntenseQuote">
    <w:name w:val="Intense Quote"/>
    <w:basedOn w:val="Normal"/>
    <w:next w:val="Normal"/>
    <w:link w:val="IntenseQuoteChar"/>
    <w:uiPriority w:val="30"/>
    <w:qFormat w:val="1"/>
    <w:rsid w:val="009352A6"/>
    <w:pPr>
      <w:pBdr>
        <w:top w:color="2f5496" w:space="10" w:sz="4" w:themeColor="accent1" w:themeShade="0000BF" w:val="single"/>
        <w:bottom w:color="2f5496" w:space="10" w:sz="4" w:themeColor="accent1" w:themeShade="0000BF" w:val="single"/>
      </w:pBdr>
      <w:spacing w:after="360" w:before="360"/>
      <w:ind w:left="864" w:right="864"/>
      <w:jc w:val="center"/>
    </w:pPr>
    <w:rPr>
      <w:i w:val="1"/>
      <w:iCs w:val="1"/>
      <w:color w:val="2f5496" w:themeColor="accent1" w:themeShade="0000BF"/>
    </w:rPr>
  </w:style>
  <w:style w:type="character" w:styleId="IntenseQuoteChar" w:customStyle="1">
    <w:name w:val="Intense Quote Char"/>
    <w:basedOn w:val="DefaultParagraphFont"/>
    <w:link w:val="IntenseQuote"/>
    <w:uiPriority w:val="30"/>
    <w:rsid w:val="009352A6"/>
    <w:rPr>
      <w:i w:val="1"/>
      <w:iCs w:val="1"/>
      <w:color w:val="2f5496" w:themeColor="accent1" w:themeShade="0000BF"/>
    </w:rPr>
  </w:style>
  <w:style w:type="character" w:styleId="IntenseReference">
    <w:name w:val="Intense Reference"/>
    <w:basedOn w:val="DefaultParagraphFont"/>
    <w:uiPriority w:val="32"/>
    <w:qFormat w:val="1"/>
    <w:rsid w:val="009352A6"/>
    <w:rPr>
      <w:b w:val="1"/>
      <w:bCs w:val="1"/>
      <w:smallCaps w:val="1"/>
      <w:color w:val="2f5496" w:themeColor="accent1" w:themeShade="0000BF"/>
      <w:spacing w:val="5"/>
    </w:rPr>
  </w:style>
  <w:style w:type="character" w:styleId="Hyperlink">
    <w:name w:val="Hyperlink"/>
    <w:basedOn w:val="DefaultParagraphFont"/>
    <w:uiPriority w:val="99"/>
    <w:semiHidden w:val="1"/>
    <w:unhideWhenUsed w:val="1"/>
    <w:rsid w:val="00C80224"/>
    <w:rPr>
      <w:color w:val="467886"/>
      <w:u w:val="single"/>
    </w:rPr>
  </w:style>
  <w:style w:type="character" w:styleId="FollowedHyperlink">
    <w:name w:val="FollowedHyperlink"/>
    <w:basedOn w:val="DefaultParagraphFont"/>
    <w:uiPriority w:val="99"/>
    <w:semiHidden w:val="1"/>
    <w:unhideWhenUsed w:val="1"/>
    <w:rsid w:val="00C80224"/>
    <w:rPr>
      <w:color w:val="96607d"/>
      <w:u w:val="single"/>
    </w:rPr>
  </w:style>
  <w:style w:type="paragraph" w:styleId="msonormal0" w:customStyle="1">
    <w:name w:val="msonormal"/>
    <w:basedOn w:val="Normal"/>
    <w:rsid w:val="00C80224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kern w:val="0"/>
      <w:sz w:val="24"/>
      <w:szCs w:val="24"/>
    </w:rPr>
  </w:style>
  <w:style w:type="paragraph" w:styleId="font0" w:customStyle="1">
    <w:name w:val="font0"/>
    <w:basedOn w:val="Normal"/>
    <w:rsid w:val="00C80224"/>
    <w:pPr>
      <w:spacing w:after="100" w:afterAutospacing="1" w:before="100" w:beforeAutospacing="1" w:line="240" w:lineRule="auto"/>
    </w:pPr>
    <w:rPr>
      <w:rFonts w:ascii="Aptos Narrow" w:cs="Times New Roman" w:eastAsia="Times New Roman" w:hAnsi="Aptos Narrow"/>
      <w:color w:val="000000"/>
      <w:kern w:val="0"/>
    </w:rPr>
  </w:style>
  <w:style w:type="paragraph" w:styleId="font5" w:customStyle="1">
    <w:name w:val="font5"/>
    <w:basedOn w:val="Normal"/>
    <w:rsid w:val="00C80224"/>
    <w:pPr>
      <w:spacing w:after="100" w:afterAutospacing="1" w:before="100" w:beforeAutospacing="1" w:line="240" w:lineRule="auto"/>
    </w:pPr>
    <w:rPr>
      <w:rFonts w:ascii="Symbol" w:cs="Times New Roman" w:eastAsia="Times New Roman" w:hAnsi="Symbol"/>
      <w:color w:val="000000"/>
      <w:kern w:val="0"/>
    </w:rPr>
  </w:style>
  <w:style w:type="paragraph" w:styleId="xl65" w:customStyle="1">
    <w:name w:val="xl65"/>
    <w:basedOn w:val="Normal"/>
    <w:rsid w:val="00C80224"/>
    <w:pPr>
      <w:shd w:color="ffffff" w:fill="ffffff" w:val="clear"/>
      <w:spacing w:after="100" w:afterAutospacing="1" w:before="100" w:beforeAutospacing="1" w:line="240" w:lineRule="auto"/>
      <w:jc w:val="center"/>
    </w:pPr>
    <w:rPr>
      <w:rFonts w:ascii="Times New Roman" w:cs="Times New Roman" w:eastAsia="Times New Roman" w:hAnsi="Times New Roman"/>
      <w:kern w:val="0"/>
      <w:sz w:val="24"/>
      <w:szCs w:val="24"/>
    </w:rPr>
  </w:style>
  <w:style w:type="paragraph" w:styleId="xl66" w:customStyle="1">
    <w:name w:val="xl66"/>
    <w:basedOn w:val="Normal"/>
    <w:rsid w:val="00C80224"/>
    <w:pPr>
      <w:shd w:color="ffffff" w:fill="ffffff" w:val="clear"/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kern w:val="0"/>
      <w:sz w:val="24"/>
      <w:szCs w:val="24"/>
    </w:rPr>
  </w:style>
  <w:style w:type="paragraph" w:styleId="xl67" w:customStyle="1">
    <w:name w:val="xl67"/>
    <w:basedOn w:val="Normal"/>
    <w:rsid w:val="00C80224"/>
    <w:pPr>
      <w:pBdr>
        <w:top w:color="auto" w:space="0" w:sz="4" w:val="single"/>
        <w:left w:color="auto" w:space="0" w:sz="4" w:val="single"/>
        <w:right w:color="auto" w:space="0" w:sz="4" w:val="single"/>
      </w:pBdr>
      <w:shd w:color="ffffff" w:fill="ffffff" w:val="clear"/>
      <w:spacing w:after="100" w:afterAutospacing="1" w:before="100" w:beforeAutospacing="1" w:line="240" w:lineRule="auto"/>
      <w:jc w:val="center"/>
    </w:pPr>
    <w:rPr>
      <w:rFonts w:ascii="Times New Roman" w:cs="Times New Roman" w:eastAsia="Times New Roman" w:hAnsi="Times New Roman"/>
      <w:kern w:val="0"/>
      <w:sz w:val="24"/>
      <w:szCs w:val="24"/>
    </w:rPr>
  </w:style>
  <w:style w:type="paragraph" w:styleId="xl68" w:customStyle="1">
    <w:name w:val="xl68"/>
    <w:basedOn w:val="Normal"/>
    <w:rsid w:val="00C80224"/>
    <w:pPr>
      <w:pBdr>
        <w:top w:color="auto" w:space="0" w:sz="4" w:val="single"/>
        <w:left w:color="auto" w:space="0" w:sz="4" w:val="single"/>
        <w:right w:color="auto" w:space="0" w:sz="4" w:val="single"/>
      </w:pBdr>
      <w:shd w:color="ffffff" w:fill="ffffff" w:val="clear"/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kern w:val="0"/>
      <w:sz w:val="24"/>
      <w:szCs w:val="24"/>
    </w:rPr>
  </w:style>
  <w:style w:type="paragraph" w:styleId="xl69" w:customStyle="1">
    <w:name w:val="xl69"/>
    <w:basedOn w:val="Normal"/>
    <w:rsid w:val="00C80224"/>
    <w:pPr>
      <w:pBdr>
        <w:left w:color="auto" w:space="0" w:sz="4" w:val="single"/>
        <w:bottom w:color="auto" w:space="0" w:sz="4" w:val="single"/>
        <w:right w:color="auto" w:space="0" w:sz="4" w:val="single"/>
      </w:pBdr>
      <w:shd w:color="ffffff" w:fill="ffffff" w:val="clear"/>
      <w:spacing w:after="100" w:afterAutospacing="1" w:before="100" w:beforeAutospacing="1" w:line="240" w:lineRule="auto"/>
      <w:jc w:val="center"/>
    </w:pPr>
    <w:rPr>
      <w:rFonts w:ascii="Times New Roman" w:cs="Times New Roman" w:eastAsia="Times New Roman" w:hAnsi="Times New Roman"/>
      <w:kern w:val="0"/>
      <w:sz w:val="24"/>
      <w:szCs w:val="24"/>
    </w:rPr>
  </w:style>
  <w:style w:type="paragraph" w:styleId="xl70" w:customStyle="1">
    <w:name w:val="xl70"/>
    <w:basedOn w:val="Normal"/>
    <w:rsid w:val="00C80224"/>
    <w:pPr>
      <w:pBdr>
        <w:left w:color="auto" w:space="0" w:sz="4" w:val="single"/>
        <w:bottom w:color="auto" w:space="0" w:sz="4" w:val="single"/>
        <w:right w:color="auto" w:space="0" w:sz="4" w:val="single"/>
      </w:pBdr>
      <w:shd w:color="ffffff" w:fill="ffffff" w:val="clear"/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kern w:val="0"/>
      <w:sz w:val="24"/>
      <w:szCs w:val="24"/>
    </w:rPr>
  </w:style>
  <w:style w:type="paragraph" w:styleId="xl71" w:customStyle="1">
    <w:name w:val="xl71"/>
    <w:basedOn w:val="Normal"/>
    <w:rsid w:val="00C80224"/>
    <w:pPr>
      <w:pBdr>
        <w:top w:color="auto" w:space="0" w:sz="4" w:val="single"/>
        <w:right w:color="auto" w:space="0" w:sz="4" w:val="single"/>
      </w:pBdr>
      <w:shd w:color="ffffff" w:fill="ffffff" w:val="clear"/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kern w:val="0"/>
      <w:sz w:val="24"/>
      <w:szCs w:val="24"/>
    </w:rPr>
  </w:style>
  <w:style w:type="paragraph" w:styleId="xl72" w:customStyle="1">
    <w:name w:val="xl72"/>
    <w:basedOn w:val="Normal"/>
    <w:rsid w:val="00C80224"/>
    <w:pPr>
      <w:pBdr>
        <w:bottom w:color="auto" w:space="0" w:sz="4" w:val="single"/>
        <w:right w:color="auto" w:space="0" w:sz="4" w:val="single"/>
      </w:pBdr>
      <w:shd w:color="ffffff" w:fill="ffffff" w:val="clear"/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kern w:val="0"/>
      <w:sz w:val="24"/>
      <w:szCs w:val="24"/>
    </w:rPr>
  </w:style>
  <w:style w:type="paragraph" w:styleId="xl73" w:customStyle="1">
    <w:name w:val="xl73"/>
    <w:basedOn w:val="Normal"/>
    <w:rsid w:val="00C80224"/>
    <w:pPr>
      <w:pBdr>
        <w:right w:color="auto" w:space="0" w:sz="4" w:val="single"/>
      </w:pBdr>
      <w:shd w:color="ffffff" w:fill="ffffff" w:val="clear"/>
      <w:spacing w:after="100" w:afterAutospacing="1" w:before="100" w:beforeAutospacing="1" w:line="240" w:lineRule="auto"/>
      <w:jc w:val="center"/>
    </w:pPr>
    <w:rPr>
      <w:rFonts w:ascii="Times New Roman" w:cs="Times New Roman" w:eastAsia="Times New Roman" w:hAnsi="Times New Roman"/>
      <w:kern w:val="0"/>
      <w:sz w:val="24"/>
      <w:szCs w:val="24"/>
    </w:rPr>
  </w:style>
  <w:style w:type="paragraph" w:styleId="xl74" w:customStyle="1">
    <w:name w:val="xl74"/>
    <w:basedOn w:val="Normal"/>
    <w:rsid w:val="00C80224"/>
    <w:pPr>
      <w:pBdr>
        <w:right w:color="auto" w:space="0" w:sz="4" w:val="single"/>
      </w:pBdr>
      <w:shd w:color="ffffff" w:fill="ffffff" w:val="clear"/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kern w:val="0"/>
      <w:sz w:val="24"/>
      <w:szCs w:val="24"/>
    </w:rPr>
  </w:style>
  <w:style w:type="paragraph" w:styleId="xl75" w:customStyle="1">
    <w:name w:val="xl75"/>
    <w:basedOn w:val="Normal"/>
    <w:rsid w:val="00C80224"/>
    <w:pPr>
      <w:pBdr>
        <w:left w:color="auto" w:space="0" w:sz="4" w:val="single"/>
        <w:right w:color="auto" w:space="0" w:sz="4" w:val="single"/>
      </w:pBdr>
      <w:shd w:color="ffffff" w:fill="ffffff" w:val="clear"/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kern w:val="0"/>
      <w:sz w:val="24"/>
      <w:szCs w:val="24"/>
    </w:rPr>
  </w:style>
  <w:style w:type="paragraph" w:styleId="xl76" w:customStyle="1">
    <w:name w:val="xl76"/>
    <w:basedOn w:val="Normal"/>
    <w:rsid w:val="00C80224"/>
    <w:pPr>
      <w:pBdr>
        <w:left w:color="auto" w:space="0" w:sz="4" w:val="single"/>
        <w:right w:color="auto" w:space="0" w:sz="4" w:val="single"/>
      </w:pBdr>
      <w:shd w:color="ffffff" w:fill="ffffff" w:val="clear"/>
      <w:spacing w:after="100" w:afterAutospacing="1" w:before="100" w:beforeAutospacing="1" w:line="240" w:lineRule="auto"/>
      <w:jc w:val="center"/>
    </w:pPr>
    <w:rPr>
      <w:rFonts w:ascii="Times New Roman" w:cs="Times New Roman" w:eastAsia="Times New Roman" w:hAnsi="Times New Roman"/>
      <w:kern w:val="0"/>
      <w:sz w:val="24"/>
      <w:szCs w:val="24"/>
    </w:rPr>
  </w:style>
  <w:style w:type="paragraph" w:styleId="xl77" w:customStyle="1">
    <w:name w:val="xl77"/>
    <w:basedOn w:val="Normal"/>
    <w:rsid w:val="00C80224"/>
    <w:pPr>
      <w:pBdr>
        <w:left w:color="auto" w:space="0" w:sz="4" w:val="single"/>
        <w:bottom w:color="auto" w:space="0" w:sz="4" w:val="single"/>
      </w:pBdr>
      <w:shd w:color="ffffff" w:fill="ffffff" w:val="clear"/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kern w:val="0"/>
      <w:sz w:val="24"/>
      <w:szCs w:val="24"/>
    </w:rPr>
  </w:style>
  <w:style w:type="paragraph" w:styleId="xl78" w:customStyle="1">
    <w:name w:val="xl78"/>
    <w:basedOn w:val="Normal"/>
    <w:rsid w:val="00C80224"/>
    <w:pPr>
      <w:pBdr>
        <w:bottom w:color="auto" w:space="0" w:sz="4" w:val="single"/>
      </w:pBdr>
      <w:shd w:color="ffffff" w:fill="ffffff" w:val="clear"/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kern w:val="0"/>
      <w:sz w:val="24"/>
      <w:szCs w:val="24"/>
    </w:rPr>
  </w:style>
  <w:style w:type="paragraph" w:styleId="xl79" w:customStyle="1">
    <w:name w:val="xl79"/>
    <w:basedOn w:val="Normal"/>
    <w:rsid w:val="00C80224"/>
    <w:pPr>
      <w:shd w:color="ffffff" w:fill="ffffff" w:val="clear"/>
      <w:spacing w:after="100" w:afterAutospacing="1" w:before="100" w:beforeAutospacing="1" w:line="240" w:lineRule="auto"/>
    </w:pPr>
    <w:rPr>
      <w:rFonts w:ascii="Aptos Narrow" w:cs="Times New Roman" w:eastAsia="Times New Roman" w:hAnsi="Aptos Narrow"/>
      <w:kern w:val="0"/>
      <w:sz w:val="24"/>
      <w:szCs w:val="24"/>
    </w:rPr>
  </w:style>
  <w:style w:type="paragraph" w:styleId="xl80" w:customStyle="1">
    <w:name w:val="xl80"/>
    <w:basedOn w:val="Normal"/>
    <w:rsid w:val="00C80224"/>
    <w:pPr>
      <w:pBdr>
        <w:left w:color="auto" w:space="0" w:sz="4" w:val="single"/>
      </w:pBdr>
      <w:shd w:color="ffffff" w:fill="ffffff" w:val="clear"/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kern w:val="0"/>
      <w:sz w:val="24"/>
      <w:szCs w:val="24"/>
    </w:rPr>
  </w:style>
  <w:style w:type="paragraph" w:styleId="xl81" w:customStyle="1">
    <w:name w:val="xl81"/>
    <w:basedOn w:val="Normal"/>
    <w:rsid w:val="00C80224"/>
    <w:pPr>
      <w:pBdr>
        <w:top w:color="auto" w:space="0" w:sz="4" w:val="single"/>
        <w:left w:color="auto" w:space="0" w:sz="4" w:val="single"/>
      </w:pBdr>
      <w:shd w:color="ffffff" w:fill="ffffff" w:val="clear"/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kern w:val="0"/>
      <w:sz w:val="24"/>
      <w:szCs w:val="24"/>
    </w:rPr>
  </w:style>
  <w:style w:type="paragraph" w:styleId="xl82" w:customStyle="1">
    <w:name w:val="xl82"/>
    <w:basedOn w:val="Normal"/>
    <w:rsid w:val="00C80224"/>
    <w:pPr>
      <w:pBdr>
        <w:top w:color="auto" w:space="0" w:sz="4" w:val="single"/>
      </w:pBdr>
      <w:shd w:color="ffffff" w:fill="ffffff" w:val="clear"/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kern w:val="0"/>
      <w:sz w:val="24"/>
      <w:szCs w:val="24"/>
    </w:rPr>
  </w:style>
  <w:style w:type="paragraph" w:styleId="xl83" w:customStyle="1">
    <w:name w:val="xl83"/>
    <w:basedOn w:val="Normal"/>
    <w:rsid w:val="00C80224"/>
    <w:pPr>
      <w:pBdr>
        <w:left w:color="auto" w:space="0" w:sz="4" w:val="single"/>
        <w:right w:color="auto" w:space="0" w:sz="4" w:val="single"/>
      </w:pBdr>
      <w:spacing w:after="100" w:afterAutospacing="1" w:before="100" w:beforeAutospacing="1" w:line="240" w:lineRule="auto"/>
      <w:jc w:val="center"/>
    </w:pPr>
    <w:rPr>
      <w:rFonts w:ascii="Times New Roman" w:cs="Times New Roman" w:eastAsia="Times New Roman" w:hAnsi="Times New Roman"/>
      <w:kern w:val="0"/>
      <w:sz w:val="24"/>
      <w:szCs w:val="24"/>
    </w:rPr>
  </w:style>
  <w:style w:type="paragraph" w:styleId="xl84" w:customStyle="1">
    <w:name w:val="xl84"/>
    <w:basedOn w:val="Normal"/>
    <w:rsid w:val="00C80224"/>
    <w:pPr>
      <w:pBdr>
        <w:right w:color="auto" w:space="0" w:sz="4" w:val="single"/>
      </w:pBdr>
      <w:spacing w:after="100" w:afterAutospacing="1" w:before="100" w:beforeAutospacing="1" w:line="240" w:lineRule="auto"/>
      <w:jc w:val="center"/>
    </w:pPr>
    <w:rPr>
      <w:rFonts w:ascii="Times New Roman" w:cs="Times New Roman" w:eastAsia="Times New Roman" w:hAnsi="Times New Roman"/>
      <w:kern w:val="0"/>
      <w:sz w:val="24"/>
      <w:szCs w:val="24"/>
    </w:rPr>
  </w:style>
  <w:style w:type="table" w:styleId="TableGrid">
    <w:name w:val="Table Grid"/>
    <w:basedOn w:val="TableNormal"/>
    <w:uiPriority w:val="39"/>
    <w:rsid w:val="00C80224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Header">
    <w:name w:val="header"/>
    <w:basedOn w:val="Normal"/>
    <w:link w:val="HeaderChar"/>
    <w:uiPriority w:val="99"/>
    <w:unhideWhenUsed w:val="1"/>
    <w:rsid w:val="008A79FE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8A79FE"/>
  </w:style>
  <w:style w:type="paragraph" w:styleId="Footer">
    <w:name w:val="footer"/>
    <w:basedOn w:val="Normal"/>
    <w:link w:val="FooterChar"/>
    <w:uiPriority w:val="99"/>
    <w:unhideWhenUsed w:val="1"/>
    <w:rsid w:val="008A79FE"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8A79FE"/>
  </w:style>
  <w:style w:type="paragraph" w:styleId="Subtitle">
    <w:name w:val="Subtitle"/>
    <w:basedOn w:val="Normal"/>
    <w:next w:val="Normal"/>
    <w:pPr/>
    <w:rPr>
      <w:color w:val="595959"/>
      <w:sz w:val="28"/>
      <w:szCs w:val="2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image" Target="media/image4.png"/><Relationship Id="rId9" Type="http://schemas.openxmlformats.org/officeDocument/2006/relationships/image" Target="media/image2.png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image" Target="media/image3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ovO2J6vDnLa4Gzsyorh0DgnCKtw==">CgMxLjA4AHIhMUdscGx1eFZhWFVZZnlQRmtmeUxFc01KVU51SjlFem5V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2025-03-02T20:06:00Z</dcterms:created>
  <dc:creator>Augustė Ižganaitytė</dc:creator>
</cp:coreProperties>
</file>